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89" w:rsidRDefault="00C05E51" w:rsidP="00C05E5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62000" cy="1028700"/>
            <wp:effectExtent l="19050" t="0" r="0" b="0"/>
            <wp:docPr id="1" name="Image 1" descr="C:\Users\nboug\Desktop\Logo B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oug\Desktop\Logo BAR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51" w:rsidRDefault="00C05E51" w:rsidP="00C05E51">
      <w:pPr>
        <w:jc w:val="center"/>
        <w:rPr>
          <w:sz w:val="28"/>
        </w:rPr>
      </w:pPr>
    </w:p>
    <w:p w:rsidR="000B5651" w:rsidRPr="00423796" w:rsidRDefault="000B5651" w:rsidP="00C05E51">
      <w:pPr>
        <w:jc w:val="center"/>
        <w:rPr>
          <w:sz w:val="28"/>
        </w:rPr>
      </w:pPr>
    </w:p>
    <w:p w:rsidR="00C05E51" w:rsidRPr="00423796" w:rsidRDefault="00C05E51" w:rsidP="00C05E51">
      <w:pPr>
        <w:jc w:val="center"/>
        <w:rPr>
          <w:b/>
          <w:color w:val="548DD4" w:themeColor="text2" w:themeTint="99"/>
          <w:sz w:val="36"/>
        </w:rPr>
      </w:pPr>
      <w:r w:rsidRPr="00423796">
        <w:rPr>
          <w:b/>
          <w:color w:val="548DD4" w:themeColor="text2" w:themeTint="99"/>
          <w:sz w:val="36"/>
        </w:rPr>
        <w:t>1</w:t>
      </w:r>
      <w:r w:rsidRPr="00423796">
        <w:rPr>
          <w:b/>
          <w:color w:val="548DD4" w:themeColor="text2" w:themeTint="99"/>
          <w:sz w:val="36"/>
          <w:vertAlign w:val="superscript"/>
        </w:rPr>
        <w:t>er</w:t>
      </w:r>
      <w:r w:rsidRPr="00423796">
        <w:rPr>
          <w:b/>
          <w:color w:val="548DD4" w:themeColor="text2" w:themeTint="99"/>
          <w:sz w:val="36"/>
        </w:rPr>
        <w:t xml:space="preserve"> mai 2025 à Peyrehorade</w:t>
      </w:r>
    </w:p>
    <w:p w:rsidR="00C05E51" w:rsidRPr="00423796" w:rsidRDefault="00C05E51" w:rsidP="00C05E51">
      <w:pPr>
        <w:jc w:val="center"/>
        <w:rPr>
          <w:b/>
          <w:color w:val="548DD4" w:themeColor="text2" w:themeTint="99"/>
          <w:sz w:val="36"/>
        </w:rPr>
      </w:pPr>
      <w:r w:rsidRPr="00423796">
        <w:rPr>
          <w:b/>
          <w:color w:val="548DD4" w:themeColor="text2" w:themeTint="99"/>
          <w:sz w:val="36"/>
        </w:rPr>
        <w:t>« Les vieilles Dames » aux bords des Gaves Réunis</w:t>
      </w:r>
    </w:p>
    <w:p w:rsidR="00423796" w:rsidRDefault="00423796" w:rsidP="00C05E51">
      <w:pPr>
        <w:jc w:val="both"/>
        <w:rPr>
          <w:b/>
          <w:sz w:val="28"/>
        </w:rPr>
      </w:pPr>
    </w:p>
    <w:p w:rsidR="00C05E51" w:rsidRPr="000B5651" w:rsidRDefault="00C05E51" w:rsidP="00C05E51">
      <w:pPr>
        <w:jc w:val="both"/>
        <w:rPr>
          <w:sz w:val="28"/>
        </w:rPr>
      </w:pPr>
      <w:r w:rsidRPr="000B5651">
        <w:rPr>
          <w:sz w:val="28"/>
        </w:rPr>
        <w:t>Pour sa 28</w:t>
      </w:r>
      <w:r w:rsidRPr="000B5651">
        <w:rPr>
          <w:sz w:val="28"/>
          <w:vertAlign w:val="superscript"/>
        </w:rPr>
        <w:t>ème</w:t>
      </w:r>
      <w:r w:rsidRPr="000B5651">
        <w:rPr>
          <w:sz w:val="28"/>
        </w:rPr>
        <w:t xml:space="preserve"> édition le Bas Adour Rétro Chromes (BARC) organise son rassemblement de véhicules de c</w:t>
      </w:r>
      <w:r w:rsidR="00B36562" w:rsidRPr="000B5651">
        <w:rPr>
          <w:sz w:val="28"/>
        </w:rPr>
        <w:t>ollection aux pieds du château</w:t>
      </w:r>
      <w:r w:rsidRPr="000B5651">
        <w:rPr>
          <w:sz w:val="28"/>
        </w:rPr>
        <w:t xml:space="preserve"> de Peyrehorade</w:t>
      </w:r>
      <w:r w:rsidR="00C40FD6" w:rsidRPr="000B5651">
        <w:rPr>
          <w:sz w:val="28"/>
        </w:rPr>
        <w:t>.</w:t>
      </w:r>
    </w:p>
    <w:p w:rsidR="00C40FD6" w:rsidRPr="000B5651" w:rsidRDefault="00C40FD6" w:rsidP="00C05E51">
      <w:pPr>
        <w:jc w:val="both"/>
        <w:rPr>
          <w:sz w:val="28"/>
        </w:rPr>
      </w:pPr>
      <w:r w:rsidRPr="000B5651">
        <w:rPr>
          <w:sz w:val="28"/>
        </w:rPr>
        <w:t>Ce 1</w:t>
      </w:r>
      <w:r w:rsidRPr="000B5651">
        <w:rPr>
          <w:sz w:val="28"/>
          <w:vertAlign w:val="superscript"/>
        </w:rPr>
        <w:t>er</w:t>
      </w:r>
      <w:r w:rsidR="00B36562" w:rsidRPr="000B5651">
        <w:rPr>
          <w:sz w:val="28"/>
        </w:rPr>
        <w:t xml:space="preserve"> mai, entre 10h00 et 15h00, plus de 12</w:t>
      </w:r>
      <w:r w:rsidRPr="000B5651">
        <w:rPr>
          <w:sz w:val="28"/>
        </w:rPr>
        <w:t>0 voitures anciennes se donnent rendez-vous sur le parking d’Aspremont. Rutilantes, elles ont revêtu leurs plus beaux atours pour rayon</w:t>
      </w:r>
      <w:r w:rsidR="00FD72EC" w:rsidRPr="000B5651">
        <w:rPr>
          <w:sz w:val="28"/>
        </w:rPr>
        <w:t>ner sous les rayons printaniers et se refléter dans les eaux calmes des Gaves.</w:t>
      </w:r>
    </w:p>
    <w:p w:rsidR="00147336" w:rsidRPr="000B5651" w:rsidRDefault="00B36562" w:rsidP="00C05E51">
      <w:pPr>
        <w:jc w:val="both"/>
        <w:rPr>
          <w:sz w:val="28"/>
        </w:rPr>
      </w:pPr>
      <w:r w:rsidRPr="000B5651">
        <w:rPr>
          <w:sz w:val="28"/>
        </w:rPr>
        <w:t xml:space="preserve">La matinée sera rythmée aux sons des </w:t>
      </w:r>
      <w:proofErr w:type="spellStart"/>
      <w:r w:rsidRPr="000B5651">
        <w:rPr>
          <w:sz w:val="28"/>
        </w:rPr>
        <w:t>Hacoustrings</w:t>
      </w:r>
      <w:proofErr w:type="spellEnd"/>
      <w:r w:rsidRPr="000B5651">
        <w:rPr>
          <w:sz w:val="28"/>
        </w:rPr>
        <w:t xml:space="preserve">, l’orchestre local bien connu venu de  </w:t>
      </w:r>
      <w:proofErr w:type="spellStart"/>
      <w:r w:rsidRPr="000B5651">
        <w:rPr>
          <w:sz w:val="28"/>
        </w:rPr>
        <w:t>Hastingues</w:t>
      </w:r>
      <w:proofErr w:type="spellEnd"/>
      <w:r w:rsidR="00147336" w:rsidRPr="000B5651">
        <w:rPr>
          <w:sz w:val="28"/>
        </w:rPr>
        <w:t>.</w:t>
      </w:r>
    </w:p>
    <w:p w:rsidR="00C40FD6" w:rsidRPr="000B5651" w:rsidRDefault="000B5651" w:rsidP="00C05E51">
      <w:pPr>
        <w:jc w:val="both"/>
        <w:rPr>
          <w:sz w:val="28"/>
        </w:rPr>
      </w:pPr>
      <w:r>
        <w:rPr>
          <w:sz w:val="28"/>
        </w:rPr>
        <w:t xml:space="preserve">A 15h00, </w:t>
      </w:r>
      <w:r w:rsidR="00C40FD6" w:rsidRPr="000B5651">
        <w:rPr>
          <w:sz w:val="28"/>
        </w:rPr>
        <w:t>elles s’envoleront pour une promenade</w:t>
      </w:r>
      <w:r w:rsidR="00757AA1" w:rsidRPr="000B5651">
        <w:rPr>
          <w:sz w:val="28"/>
        </w:rPr>
        <w:t xml:space="preserve"> vrombissante dans un long cortège à travers la campagne landaise </w:t>
      </w:r>
      <w:r w:rsidR="00B36562" w:rsidRPr="000B5651">
        <w:rPr>
          <w:sz w:val="28"/>
        </w:rPr>
        <w:t xml:space="preserve">(Cagnotte, </w:t>
      </w:r>
      <w:proofErr w:type="spellStart"/>
      <w:r w:rsidR="00B36562" w:rsidRPr="000B5651">
        <w:rPr>
          <w:sz w:val="28"/>
        </w:rPr>
        <w:t>Heugas</w:t>
      </w:r>
      <w:proofErr w:type="spellEnd"/>
      <w:r w:rsidR="00B36562" w:rsidRPr="000B5651">
        <w:rPr>
          <w:sz w:val="28"/>
        </w:rPr>
        <w:t xml:space="preserve">, </w:t>
      </w:r>
      <w:proofErr w:type="spellStart"/>
      <w:r w:rsidR="00B36562" w:rsidRPr="000B5651">
        <w:rPr>
          <w:sz w:val="28"/>
        </w:rPr>
        <w:t>Tercis</w:t>
      </w:r>
      <w:proofErr w:type="spellEnd"/>
      <w:r w:rsidR="00B36562" w:rsidRPr="000B5651">
        <w:rPr>
          <w:sz w:val="28"/>
        </w:rPr>
        <w:t xml:space="preserve">, Rivières </w:t>
      </w:r>
      <w:proofErr w:type="spellStart"/>
      <w:r w:rsidR="00B36562" w:rsidRPr="000B5651">
        <w:rPr>
          <w:sz w:val="28"/>
        </w:rPr>
        <w:t>Saas</w:t>
      </w:r>
      <w:proofErr w:type="spellEnd"/>
      <w:r w:rsidR="00B36562" w:rsidRPr="000B5651">
        <w:rPr>
          <w:sz w:val="28"/>
        </w:rPr>
        <w:t xml:space="preserve"> et </w:t>
      </w:r>
      <w:proofErr w:type="spellStart"/>
      <w:r w:rsidR="00B36562" w:rsidRPr="000B5651">
        <w:rPr>
          <w:sz w:val="28"/>
        </w:rPr>
        <w:t>Gourby</w:t>
      </w:r>
      <w:proofErr w:type="spellEnd"/>
      <w:r w:rsidR="00B36562" w:rsidRPr="000B5651">
        <w:rPr>
          <w:sz w:val="28"/>
        </w:rPr>
        <w:t xml:space="preserve">, </w:t>
      </w:r>
      <w:proofErr w:type="spellStart"/>
      <w:r w:rsidR="00B36562" w:rsidRPr="000B5651">
        <w:rPr>
          <w:sz w:val="28"/>
        </w:rPr>
        <w:t>Saubusse</w:t>
      </w:r>
      <w:proofErr w:type="spellEnd"/>
      <w:r w:rsidR="00B36562" w:rsidRPr="000B5651">
        <w:rPr>
          <w:sz w:val="28"/>
        </w:rPr>
        <w:t xml:space="preserve">, Saint-Jean de </w:t>
      </w:r>
      <w:proofErr w:type="spellStart"/>
      <w:r w:rsidR="00B36562" w:rsidRPr="000B5651">
        <w:rPr>
          <w:sz w:val="28"/>
        </w:rPr>
        <w:t>Marsacq</w:t>
      </w:r>
      <w:proofErr w:type="spellEnd"/>
      <w:r w:rsidR="00B36562" w:rsidRPr="000B5651">
        <w:rPr>
          <w:sz w:val="28"/>
        </w:rPr>
        <w:t>, Saint-Vin</w:t>
      </w:r>
      <w:r w:rsidR="00A90269">
        <w:rPr>
          <w:sz w:val="28"/>
        </w:rPr>
        <w:t xml:space="preserve">cent de </w:t>
      </w:r>
      <w:proofErr w:type="spellStart"/>
      <w:r w:rsidR="00A90269">
        <w:rPr>
          <w:sz w:val="28"/>
        </w:rPr>
        <w:t>Tyrosse</w:t>
      </w:r>
      <w:proofErr w:type="spellEnd"/>
      <w:r w:rsidR="00A90269">
        <w:rPr>
          <w:sz w:val="28"/>
        </w:rPr>
        <w:t xml:space="preserve">, Tosse, </w:t>
      </w:r>
      <w:proofErr w:type="spellStart"/>
      <w:r w:rsidR="00A90269">
        <w:rPr>
          <w:sz w:val="28"/>
        </w:rPr>
        <w:t>Saubion</w:t>
      </w:r>
      <w:proofErr w:type="spellEnd"/>
      <w:r w:rsidR="00B36562" w:rsidRPr="000B5651">
        <w:rPr>
          <w:sz w:val="28"/>
        </w:rPr>
        <w:t xml:space="preserve">, </w:t>
      </w:r>
      <w:proofErr w:type="spellStart"/>
      <w:r w:rsidR="00B36562" w:rsidRPr="000B5651">
        <w:rPr>
          <w:sz w:val="28"/>
        </w:rPr>
        <w:t>Sausset</w:t>
      </w:r>
      <w:proofErr w:type="spellEnd"/>
      <w:r w:rsidR="00B36562" w:rsidRPr="000B5651">
        <w:rPr>
          <w:sz w:val="28"/>
        </w:rPr>
        <w:t xml:space="preserve">, </w:t>
      </w:r>
      <w:proofErr w:type="spellStart"/>
      <w:r w:rsidR="00B36562" w:rsidRPr="000B5651">
        <w:rPr>
          <w:sz w:val="28"/>
        </w:rPr>
        <w:t>Angresse</w:t>
      </w:r>
      <w:proofErr w:type="spellEnd"/>
      <w:r w:rsidR="002C5DF2" w:rsidRPr="000B5651">
        <w:rPr>
          <w:sz w:val="28"/>
        </w:rPr>
        <w:t>)</w:t>
      </w:r>
      <w:r w:rsidR="00BC5E6E">
        <w:rPr>
          <w:sz w:val="28"/>
        </w:rPr>
        <w:t xml:space="preserve">. Après avoir traversé Hossegor, ce cortège </w:t>
      </w:r>
      <w:r w:rsidR="002C5DF2" w:rsidRPr="000B5651">
        <w:rPr>
          <w:sz w:val="28"/>
        </w:rPr>
        <w:t xml:space="preserve"> </w:t>
      </w:r>
      <w:r w:rsidR="00BC5E6E">
        <w:rPr>
          <w:sz w:val="28"/>
        </w:rPr>
        <w:t xml:space="preserve">rejoindra le Casino </w:t>
      </w:r>
      <w:r w:rsidR="003F271C" w:rsidRPr="000B5651">
        <w:rPr>
          <w:sz w:val="28"/>
        </w:rPr>
        <w:t>aux alentours de 17h30.</w:t>
      </w:r>
    </w:p>
    <w:p w:rsidR="003F271C" w:rsidRPr="000B5651" w:rsidRDefault="003F271C" w:rsidP="00C05E51">
      <w:pPr>
        <w:jc w:val="both"/>
        <w:rPr>
          <w:b/>
          <w:sz w:val="28"/>
        </w:rPr>
      </w:pPr>
      <w:r w:rsidRPr="000B5651">
        <w:rPr>
          <w:b/>
          <w:sz w:val="28"/>
        </w:rPr>
        <w:t>Entrée gratuite.</w:t>
      </w:r>
    </w:p>
    <w:p w:rsidR="003F271C" w:rsidRPr="00B36562" w:rsidRDefault="003F271C" w:rsidP="00365E18">
      <w:pPr>
        <w:jc w:val="center"/>
        <w:rPr>
          <w:sz w:val="28"/>
        </w:rPr>
      </w:pPr>
    </w:p>
    <w:p w:rsidR="00365E18" w:rsidRDefault="00A90269" w:rsidP="00365E18">
      <w:pPr>
        <w:jc w:val="center"/>
        <w:rPr>
          <w:b/>
          <w:sz w:val="28"/>
        </w:rPr>
      </w:pPr>
      <w:r>
        <w:rPr>
          <w:b/>
          <w:sz w:val="28"/>
        </w:rPr>
        <w:t>Contact</w:t>
      </w:r>
      <w:r w:rsidR="00365E18" w:rsidRPr="000B5651">
        <w:rPr>
          <w:b/>
          <w:sz w:val="28"/>
        </w:rPr>
        <w:t> :</w:t>
      </w:r>
    </w:p>
    <w:p w:rsidR="000B5651" w:rsidRPr="000B5651" w:rsidRDefault="000B5651" w:rsidP="00365E18">
      <w:pPr>
        <w:jc w:val="center"/>
        <w:rPr>
          <w:sz w:val="28"/>
        </w:rPr>
      </w:pPr>
      <w:r w:rsidRPr="000B5651">
        <w:rPr>
          <w:sz w:val="28"/>
        </w:rPr>
        <w:t>Nathalie BOUGOUIN : 06 07 74 28 99</w:t>
      </w:r>
    </w:p>
    <w:p w:rsidR="000B5651" w:rsidRPr="000B5651" w:rsidRDefault="000B5651" w:rsidP="00365E18">
      <w:pPr>
        <w:jc w:val="center"/>
        <w:rPr>
          <w:b/>
          <w:sz w:val="28"/>
        </w:rPr>
      </w:pPr>
      <w:r w:rsidRPr="000B5651">
        <w:rPr>
          <w:sz w:val="28"/>
        </w:rPr>
        <w:t>nbougouin@nbougouin.fr</w:t>
      </w:r>
    </w:p>
    <w:p w:rsidR="00147336" w:rsidRPr="00B36562" w:rsidRDefault="00147336" w:rsidP="00365E18">
      <w:pPr>
        <w:jc w:val="center"/>
        <w:rPr>
          <w:sz w:val="28"/>
        </w:rPr>
      </w:pPr>
    </w:p>
    <w:sectPr w:rsidR="00147336" w:rsidRPr="00B36562" w:rsidSect="00C05E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057"/>
    <w:rsid w:val="000B5651"/>
    <w:rsid w:val="000B7467"/>
    <w:rsid w:val="00147336"/>
    <w:rsid w:val="002C5DF2"/>
    <w:rsid w:val="00365E18"/>
    <w:rsid w:val="003728A3"/>
    <w:rsid w:val="003F271C"/>
    <w:rsid w:val="00423796"/>
    <w:rsid w:val="004E73C6"/>
    <w:rsid w:val="00504989"/>
    <w:rsid w:val="005A5935"/>
    <w:rsid w:val="005D7057"/>
    <w:rsid w:val="0064770B"/>
    <w:rsid w:val="006F4046"/>
    <w:rsid w:val="00757AA1"/>
    <w:rsid w:val="00A26459"/>
    <w:rsid w:val="00A90269"/>
    <w:rsid w:val="00B36562"/>
    <w:rsid w:val="00BC5E6E"/>
    <w:rsid w:val="00C05E51"/>
    <w:rsid w:val="00C40FD6"/>
    <w:rsid w:val="00D77F51"/>
    <w:rsid w:val="00E02EC7"/>
    <w:rsid w:val="00E15097"/>
    <w:rsid w:val="00F80C36"/>
    <w:rsid w:val="00FD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</dc:creator>
  <cp:lastModifiedBy>n b</cp:lastModifiedBy>
  <cp:revision>7</cp:revision>
  <dcterms:created xsi:type="dcterms:W3CDTF">2025-04-06T14:08:00Z</dcterms:created>
  <dcterms:modified xsi:type="dcterms:W3CDTF">2025-04-11T16:29:00Z</dcterms:modified>
</cp:coreProperties>
</file>